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5B" w:rsidRPr="0074370E" w:rsidRDefault="0065135B" w:rsidP="0074370E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color w:val="111111"/>
          <w:sz w:val="24"/>
          <w:szCs w:val="24"/>
          <w:shd w:val="clear" w:color="auto" w:fill="FFFFFF"/>
        </w:rPr>
      </w:pPr>
      <w:bookmarkStart w:id="0" w:name="_GoBack"/>
      <w:r w:rsidRPr="0074370E">
        <w:rPr>
          <w:rFonts w:asciiTheme="majorHAnsi" w:hAnsiTheme="majorHAnsi" w:cs="Times New Roman"/>
          <w:b/>
          <w:color w:val="111111"/>
          <w:sz w:val="24"/>
          <w:szCs w:val="24"/>
          <w:shd w:val="clear" w:color="auto" w:fill="FFFFFF"/>
        </w:rPr>
        <w:t>В детский сад идти пора!</w:t>
      </w:r>
    </w:p>
    <w:bookmarkEnd w:id="0"/>
    <w:p w:rsidR="0065135B" w:rsidRPr="0074370E" w:rsidRDefault="0065135B" w:rsidP="0065135B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Ваш малыш уже подрос, и пришло время, идти в детский сад. При поступлении в ДОУ ребенок попадает в иную реальность, оказывается в незнакомом месте, эта новая социальная среда со своими правилами, нормами и требованиями. В новых условиях малышу приходится  адаптироваться не только на социальном, психологическом,    но и на физиологическом  уровне.  Ребенок сразу не справляется с такой нагрузкой и начинает испытывать адаптационный стресс, ведь адаптивные возможности малыша  весьма ограничены.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Теперь перед Вами стоит вопрос: как подготовить ребенка к посещению детского сада? Как помочь ему легче адаптироваться?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Положительная установка на детский сад является первой ступенькой к успешной адаптации ребенка к дошкольному учреждению. Ни для кого, ни новость, что неизвестность порождает тревогу и страх.  Для того чтобы данной проблемы не возникло у Вашего малыша необходимо в подробностях рассказать ему про детский  сад.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Поговорите с ним, как с взрослым. Объясните, что он будет ходить в садик, где много детей, с которыми можно играть, и много новых и интересных игрушек. Например: “Детский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т.д.”.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Рассказ должен содержать как положительные, так и отрицательные моменты (например,  рассказать малышу о том, что детей в группе будет много, и поэтому  внимание будет уделяться не только ему одному, или о том, что в детском садике придется спать днем и т.д.).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Предложите ребенку дома поиграть  в детский сад. Замечательно, если с вами будут «играть» любимые игрушки,  роль ребенка можете выполнять Вы или любимая игрушка малыша. Покажите ребенку в игре, как он может познакомиться, вступить в игру. Пусть в игре соблюдаются режимные моменты  детсадовской жизни: куклы будут завтракать, делать зарядку, гулять, обедать, ложиться спать… В процессе игры стараться эмоционально увлечь малыша, закрепляя тем самым положительный образ о детском садике. Продолжайте играть с малышом в детский сад, когда он начнет ходить в садик. В игре ребенок покажет вам, с какими проблемами он сталкивается, а вы предложите пути их решения.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Скажите, что теперь по утрам вся семья будет отправляться на работу: папа - в свой офис, мама - в свой, старший брат или сестра - в школу, а он - в детский сад, а после работы мама или папа придут за ним и заберут домой. Не показывайте ребенку свое волнение относительно поступления в детский сад. Ребенок должен понять, что выбора у него нет — детский сад это неизбежность. Ваша уверенность, оптимизм передастся ребенку. Первое время водить ребенка в детский сад может папа.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 воспитателю.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«Воспитатель не сможет помочь одеться сразу всем детям, поэтому тебе придется, немного подождать».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Очень полезным будет похвастаться перед родственниками, знакомыми и их детьми о том, что ребенок скоро пойдет в детский сад. Делайте это в присутствии Вашего малыша, побуждая его к таким же действиям.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lastRenderedPageBreak/>
        <w:t xml:space="preserve"> Оставляйте ребенка с другими близкими и знакомыми, сначала         ненадолго, а затем увеличивайте время. Объясняйте, что у вас есть дела, работа, Вы помогаете папе зарабатывать денежки, чтобы покупать продукты, игрушки и др.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 Чаще гуляйте около вашего будущего детского сада. В ходе подготовки к садику приведите малыша гулять на участок, познакомьте с детьми и воспитателями, покажите группу, кроватку, рассказывайте ему как весело и интересно будет ему с другими детьми. Ребенок должен сам убедиться, что здесь спокойно и безопасно. К тому же он уже начнет привыкать.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Что нужно обязательно сделать перед садом: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1. Режим дня дома должен быть похож на режим дня детского сада.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2. Учите ребенка дома всем необходимым навыкам самообслуживания (они помогут ребёнку чувствовать себя более уверенно) : самостоятельно умываться, мыть руки с мылом и вытирать полотенцем, сморкаться в носовой платок. одеваться и раздеваться; самостоятельно кушать, проситься в туалет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3. Научить ребенка самостоятельно кушать ложкой.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4. Еда в детском саду отличается от домашней, поэтому родителям стоит заблаговременно подготовить ребёнка, приучая его к обычной и здоровой пище - супам, кашам, салатам и т.д.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5. Отправить в детский сад ребенка лишь при условии, что он здоров.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6. Повысить роль закаливающих мероприятий.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7.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8. Создать спокойный, бесконфликтный климат для него в семье.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9. Все время объяснять ребенку, что он для вас, как прежде, дорог и любим.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10. И последнее – очень важно, чтобы ребенок много общался с детьми и умел играть самостоятельно.</w:t>
      </w:r>
    </w:p>
    <w:p w:rsidR="0065135B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Условия уверенности и спокойствия ребенка — это систематичность, ритмичность и повторяемость его жизни, т.е. четкое соблюдение режима.</w:t>
      </w:r>
    </w:p>
    <w:p w:rsidR="006B7A4F" w:rsidRPr="0074370E" w:rsidRDefault="0065135B" w:rsidP="0074370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>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 Скорее всего, ваш ребенок прекрасно справится с изменениями в жизни. Задача родителей — быть спокойными, терпеливыми, внимательными и заботливыми. Нужно быть очень внимательным к крохе в этот нелегкий для него период. Хвалить и благодарить, что помогает маме управиться с делами, восхищаться умением ладить со всеми в группе. Радоваться при встрече с ребенком, говорить приветливые фразы: я по тебе соскучилась; мне хорошо с тобой. Обнимайте ребенка как можно чаще.</w:t>
      </w:r>
      <w:r w:rsidR="008D3171" w:rsidRPr="0074370E">
        <w:rPr>
          <w:rFonts w:asciiTheme="majorHAnsi" w:hAnsiTheme="majorHAnsi" w:cs="Times New Roman"/>
          <w:color w:val="111111"/>
          <w:sz w:val="24"/>
          <w:szCs w:val="24"/>
          <w:shd w:val="clear" w:color="auto" w:fill="FFFFFF"/>
        </w:rPr>
        <w:t xml:space="preserve"> </w:t>
      </w:r>
    </w:p>
    <w:sectPr w:rsidR="006B7A4F" w:rsidRPr="0074370E" w:rsidSect="005E54D1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2F" w:rsidRDefault="009B642F" w:rsidP="003C454D">
      <w:pPr>
        <w:spacing w:after="0" w:line="240" w:lineRule="auto"/>
      </w:pPr>
      <w:r>
        <w:separator/>
      </w:r>
    </w:p>
  </w:endnote>
  <w:endnote w:type="continuationSeparator" w:id="0">
    <w:p w:rsidR="009B642F" w:rsidRDefault="009B642F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2F" w:rsidRDefault="009B642F" w:rsidP="003C454D">
      <w:pPr>
        <w:spacing w:after="0" w:line="240" w:lineRule="auto"/>
      </w:pPr>
      <w:r>
        <w:separator/>
      </w:r>
    </w:p>
  </w:footnote>
  <w:footnote w:type="continuationSeparator" w:id="0">
    <w:p w:rsidR="009B642F" w:rsidRDefault="009B642F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8BC"/>
    <w:multiLevelType w:val="multilevel"/>
    <w:tmpl w:val="1B92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0A89"/>
    <w:multiLevelType w:val="multilevel"/>
    <w:tmpl w:val="A33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A75BC"/>
    <w:multiLevelType w:val="multilevel"/>
    <w:tmpl w:val="D876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C10FF"/>
    <w:multiLevelType w:val="multilevel"/>
    <w:tmpl w:val="8AC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26A55"/>
    <w:multiLevelType w:val="multilevel"/>
    <w:tmpl w:val="23F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E376B"/>
    <w:multiLevelType w:val="hybridMultilevel"/>
    <w:tmpl w:val="1F1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93BC0"/>
    <w:multiLevelType w:val="multilevel"/>
    <w:tmpl w:val="DC1A8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A0DD1"/>
    <w:multiLevelType w:val="multilevel"/>
    <w:tmpl w:val="852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46B5"/>
    <w:multiLevelType w:val="multilevel"/>
    <w:tmpl w:val="BA143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0323B"/>
    <w:multiLevelType w:val="multilevel"/>
    <w:tmpl w:val="666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E7013"/>
    <w:multiLevelType w:val="multilevel"/>
    <w:tmpl w:val="B60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0E4A"/>
    <w:multiLevelType w:val="multilevel"/>
    <w:tmpl w:val="A07A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20D1"/>
    <w:multiLevelType w:val="hybridMultilevel"/>
    <w:tmpl w:val="B7D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5245C"/>
    <w:multiLevelType w:val="multilevel"/>
    <w:tmpl w:val="2194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32145"/>
    <w:multiLevelType w:val="multilevel"/>
    <w:tmpl w:val="16B8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F0E13"/>
    <w:multiLevelType w:val="multilevel"/>
    <w:tmpl w:val="25C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F7305"/>
    <w:multiLevelType w:val="multilevel"/>
    <w:tmpl w:val="C596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02709"/>
    <w:multiLevelType w:val="multilevel"/>
    <w:tmpl w:val="69A0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3272B"/>
    <w:multiLevelType w:val="multilevel"/>
    <w:tmpl w:val="8DF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B1BC7"/>
    <w:multiLevelType w:val="multilevel"/>
    <w:tmpl w:val="B710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D62357"/>
    <w:multiLevelType w:val="multilevel"/>
    <w:tmpl w:val="191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2B34A3"/>
    <w:multiLevelType w:val="multilevel"/>
    <w:tmpl w:val="2A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F40B6"/>
    <w:multiLevelType w:val="multilevel"/>
    <w:tmpl w:val="9FB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063D"/>
    <w:multiLevelType w:val="multilevel"/>
    <w:tmpl w:val="1CD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B2E16"/>
    <w:multiLevelType w:val="multilevel"/>
    <w:tmpl w:val="57C0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AA1EF9"/>
    <w:multiLevelType w:val="multilevel"/>
    <w:tmpl w:val="FEA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D22079"/>
    <w:multiLevelType w:val="multilevel"/>
    <w:tmpl w:val="16D8B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77965"/>
    <w:multiLevelType w:val="multilevel"/>
    <w:tmpl w:val="DCCA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94E72"/>
    <w:multiLevelType w:val="multilevel"/>
    <w:tmpl w:val="6A4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857A02"/>
    <w:multiLevelType w:val="multilevel"/>
    <w:tmpl w:val="EE5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0"/>
  </w:num>
  <w:num w:numId="5">
    <w:abstractNumId w:val="31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25"/>
  </w:num>
  <w:num w:numId="11">
    <w:abstractNumId w:val="27"/>
  </w:num>
  <w:num w:numId="12">
    <w:abstractNumId w:val="21"/>
  </w:num>
  <w:num w:numId="13">
    <w:abstractNumId w:val="19"/>
  </w:num>
  <w:num w:numId="14">
    <w:abstractNumId w:val="17"/>
  </w:num>
  <w:num w:numId="15">
    <w:abstractNumId w:val="4"/>
  </w:num>
  <w:num w:numId="16">
    <w:abstractNumId w:val="24"/>
  </w:num>
  <w:num w:numId="17">
    <w:abstractNumId w:val="26"/>
  </w:num>
  <w:num w:numId="18">
    <w:abstractNumId w:val="9"/>
  </w:num>
  <w:num w:numId="19">
    <w:abstractNumId w:val="23"/>
  </w:num>
  <w:num w:numId="20">
    <w:abstractNumId w:val="12"/>
  </w:num>
  <w:num w:numId="21">
    <w:abstractNumId w:val="16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  <w:num w:numId="26">
    <w:abstractNumId w:val="28"/>
  </w:num>
  <w:num w:numId="27">
    <w:abstractNumId w:val="29"/>
  </w:num>
  <w:num w:numId="28">
    <w:abstractNumId w:val="18"/>
  </w:num>
  <w:num w:numId="29">
    <w:abstractNumId w:val="8"/>
  </w:num>
  <w:num w:numId="30">
    <w:abstractNumId w:val="22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C"/>
    <w:rsid w:val="00003863"/>
    <w:rsid w:val="00006762"/>
    <w:rsid w:val="0001578B"/>
    <w:rsid w:val="00034980"/>
    <w:rsid w:val="00043098"/>
    <w:rsid w:val="00054E70"/>
    <w:rsid w:val="000E1B6A"/>
    <w:rsid w:val="000E79B7"/>
    <w:rsid w:val="000F66FD"/>
    <w:rsid w:val="001539FC"/>
    <w:rsid w:val="001637B3"/>
    <w:rsid w:val="00165860"/>
    <w:rsid w:val="00165C08"/>
    <w:rsid w:val="00170B61"/>
    <w:rsid w:val="0017467D"/>
    <w:rsid w:val="0018743C"/>
    <w:rsid w:val="001B0F90"/>
    <w:rsid w:val="001B4288"/>
    <w:rsid w:val="001C57E6"/>
    <w:rsid w:val="001E42F9"/>
    <w:rsid w:val="001F5C95"/>
    <w:rsid w:val="0021482C"/>
    <w:rsid w:val="002232C7"/>
    <w:rsid w:val="00225194"/>
    <w:rsid w:val="00234AAE"/>
    <w:rsid w:val="0023526A"/>
    <w:rsid w:val="00260A20"/>
    <w:rsid w:val="00262865"/>
    <w:rsid w:val="002721D6"/>
    <w:rsid w:val="002A5809"/>
    <w:rsid w:val="002C06B9"/>
    <w:rsid w:val="002C21E6"/>
    <w:rsid w:val="002E23CA"/>
    <w:rsid w:val="002E3B4B"/>
    <w:rsid w:val="002E4E4D"/>
    <w:rsid w:val="002F63E3"/>
    <w:rsid w:val="00313556"/>
    <w:rsid w:val="00320757"/>
    <w:rsid w:val="00324044"/>
    <w:rsid w:val="00337ACB"/>
    <w:rsid w:val="003456FD"/>
    <w:rsid w:val="00363C0C"/>
    <w:rsid w:val="00371764"/>
    <w:rsid w:val="00377AD2"/>
    <w:rsid w:val="00384DF3"/>
    <w:rsid w:val="00396916"/>
    <w:rsid w:val="003A37CB"/>
    <w:rsid w:val="003B31FC"/>
    <w:rsid w:val="003C01FB"/>
    <w:rsid w:val="003C454D"/>
    <w:rsid w:val="003D3336"/>
    <w:rsid w:val="003D4DAF"/>
    <w:rsid w:val="003D5134"/>
    <w:rsid w:val="003E1057"/>
    <w:rsid w:val="004245F8"/>
    <w:rsid w:val="00425E70"/>
    <w:rsid w:val="004333F6"/>
    <w:rsid w:val="00442896"/>
    <w:rsid w:val="00474C1C"/>
    <w:rsid w:val="004A7D5A"/>
    <w:rsid w:val="004B3A48"/>
    <w:rsid w:val="004B6A3F"/>
    <w:rsid w:val="004C19AC"/>
    <w:rsid w:val="004C20E0"/>
    <w:rsid w:val="004E61B3"/>
    <w:rsid w:val="00505C4B"/>
    <w:rsid w:val="00512B1C"/>
    <w:rsid w:val="005158F1"/>
    <w:rsid w:val="00533E3A"/>
    <w:rsid w:val="005409A5"/>
    <w:rsid w:val="0056547B"/>
    <w:rsid w:val="0058044E"/>
    <w:rsid w:val="005C5F4F"/>
    <w:rsid w:val="005D1EB2"/>
    <w:rsid w:val="005D33F8"/>
    <w:rsid w:val="005D5827"/>
    <w:rsid w:val="005E54D1"/>
    <w:rsid w:val="005E5AF5"/>
    <w:rsid w:val="005E7569"/>
    <w:rsid w:val="005F2B82"/>
    <w:rsid w:val="00603451"/>
    <w:rsid w:val="00611A8B"/>
    <w:rsid w:val="006120EE"/>
    <w:rsid w:val="006243FF"/>
    <w:rsid w:val="00640899"/>
    <w:rsid w:val="0065135B"/>
    <w:rsid w:val="00654DC4"/>
    <w:rsid w:val="00660AF4"/>
    <w:rsid w:val="00665B4E"/>
    <w:rsid w:val="00681B34"/>
    <w:rsid w:val="006A0047"/>
    <w:rsid w:val="006A3750"/>
    <w:rsid w:val="006A7572"/>
    <w:rsid w:val="006B7A4F"/>
    <w:rsid w:val="006C53AE"/>
    <w:rsid w:val="006D315A"/>
    <w:rsid w:val="006D494D"/>
    <w:rsid w:val="006E1BD5"/>
    <w:rsid w:val="006F1716"/>
    <w:rsid w:val="00716EF7"/>
    <w:rsid w:val="0072402D"/>
    <w:rsid w:val="0074370E"/>
    <w:rsid w:val="00751426"/>
    <w:rsid w:val="007537CA"/>
    <w:rsid w:val="00774355"/>
    <w:rsid w:val="007753CF"/>
    <w:rsid w:val="0078379D"/>
    <w:rsid w:val="00784DF0"/>
    <w:rsid w:val="00790E17"/>
    <w:rsid w:val="007A2815"/>
    <w:rsid w:val="007F79EA"/>
    <w:rsid w:val="0080428D"/>
    <w:rsid w:val="00807155"/>
    <w:rsid w:val="008076B3"/>
    <w:rsid w:val="008308BD"/>
    <w:rsid w:val="008330CC"/>
    <w:rsid w:val="00845A12"/>
    <w:rsid w:val="0085222F"/>
    <w:rsid w:val="00854136"/>
    <w:rsid w:val="00866DF3"/>
    <w:rsid w:val="00883772"/>
    <w:rsid w:val="008922CA"/>
    <w:rsid w:val="008B3A5F"/>
    <w:rsid w:val="008D3171"/>
    <w:rsid w:val="008D7452"/>
    <w:rsid w:val="008D751D"/>
    <w:rsid w:val="00916021"/>
    <w:rsid w:val="00923088"/>
    <w:rsid w:val="0092549D"/>
    <w:rsid w:val="00946B31"/>
    <w:rsid w:val="00965D13"/>
    <w:rsid w:val="009720D7"/>
    <w:rsid w:val="0098299A"/>
    <w:rsid w:val="00991A04"/>
    <w:rsid w:val="009B642F"/>
    <w:rsid w:val="009B69A6"/>
    <w:rsid w:val="009C6C1C"/>
    <w:rsid w:val="009D7E86"/>
    <w:rsid w:val="009E0772"/>
    <w:rsid w:val="009E3F75"/>
    <w:rsid w:val="009E4E9F"/>
    <w:rsid w:val="009F3C8A"/>
    <w:rsid w:val="00A25C86"/>
    <w:rsid w:val="00A3220E"/>
    <w:rsid w:val="00A33095"/>
    <w:rsid w:val="00A406A2"/>
    <w:rsid w:val="00A4664F"/>
    <w:rsid w:val="00A7651A"/>
    <w:rsid w:val="00A91AF2"/>
    <w:rsid w:val="00A96FAE"/>
    <w:rsid w:val="00AD05F4"/>
    <w:rsid w:val="00B01C17"/>
    <w:rsid w:val="00B24EDF"/>
    <w:rsid w:val="00B5000C"/>
    <w:rsid w:val="00B67583"/>
    <w:rsid w:val="00B90475"/>
    <w:rsid w:val="00B97FAE"/>
    <w:rsid w:val="00BB4BC6"/>
    <w:rsid w:val="00BD0DD6"/>
    <w:rsid w:val="00C12A92"/>
    <w:rsid w:val="00C13377"/>
    <w:rsid w:val="00C14DE9"/>
    <w:rsid w:val="00C15DD6"/>
    <w:rsid w:val="00C425A3"/>
    <w:rsid w:val="00C62352"/>
    <w:rsid w:val="00C7400C"/>
    <w:rsid w:val="00C95AAD"/>
    <w:rsid w:val="00C96298"/>
    <w:rsid w:val="00CC47A0"/>
    <w:rsid w:val="00CC4B83"/>
    <w:rsid w:val="00CC6B9A"/>
    <w:rsid w:val="00CD0C24"/>
    <w:rsid w:val="00CE41B3"/>
    <w:rsid w:val="00CF1627"/>
    <w:rsid w:val="00CF7FF8"/>
    <w:rsid w:val="00D05CC0"/>
    <w:rsid w:val="00D4765F"/>
    <w:rsid w:val="00D61AF9"/>
    <w:rsid w:val="00D80C69"/>
    <w:rsid w:val="00D87873"/>
    <w:rsid w:val="00D901F4"/>
    <w:rsid w:val="00D95C1A"/>
    <w:rsid w:val="00E13574"/>
    <w:rsid w:val="00E230B1"/>
    <w:rsid w:val="00E34D6A"/>
    <w:rsid w:val="00E35CB8"/>
    <w:rsid w:val="00E37FBE"/>
    <w:rsid w:val="00E60EB5"/>
    <w:rsid w:val="00E65512"/>
    <w:rsid w:val="00E65736"/>
    <w:rsid w:val="00E70ABF"/>
    <w:rsid w:val="00E83164"/>
    <w:rsid w:val="00EB7224"/>
    <w:rsid w:val="00ED05FD"/>
    <w:rsid w:val="00EE5518"/>
    <w:rsid w:val="00EE6679"/>
    <w:rsid w:val="00F0357C"/>
    <w:rsid w:val="00F067B8"/>
    <w:rsid w:val="00F269E1"/>
    <w:rsid w:val="00F30795"/>
    <w:rsid w:val="00F31EF9"/>
    <w:rsid w:val="00F3375A"/>
    <w:rsid w:val="00F42BA7"/>
    <w:rsid w:val="00F45767"/>
    <w:rsid w:val="00F66F43"/>
    <w:rsid w:val="00F71BD7"/>
    <w:rsid w:val="00FB2886"/>
    <w:rsid w:val="00FB4546"/>
    <w:rsid w:val="00FC00FC"/>
    <w:rsid w:val="00FC364D"/>
    <w:rsid w:val="00FC4925"/>
    <w:rsid w:val="00FD04F8"/>
    <w:rsid w:val="00FD0543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8FFC-A463-40A9-B369-9E92E7D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  <w:style w:type="paragraph" w:customStyle="1" w:styleId="Default">
    <w:name w:val="Default"/>
    <w:rsid w:val="00FC4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92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D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0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76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47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52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6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541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8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737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56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960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966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86273">
          <w:marLeft w:val="0"/>
          <w:marRight w:val="3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36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70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1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369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3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637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9930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4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25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6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964189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22907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4892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8" w:color="E7E8E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26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3165">
                                                                          <w:marLeft w:val="6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264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71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05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9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8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43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5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6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392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6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5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89472">
                                                                              <w:marLeft w:val="660"/>
                                                                              <w:marRight w:val="6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5" w:color="DADEE3"/>
                                                                                    <w:left w:val="single" w:sz="6" w:space="9" w:color="DADEE3"/>
                                                                                    <w:bottom w:val="single" w:sz="6" w:space="7" w:color="DADEE3"/>
                                                                                    <w:right w:val="single" w:sz="6" w:space="9" w:color="DADEE3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067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6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2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31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56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51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7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8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801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59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3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0339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2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77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7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62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304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37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3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1018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1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07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7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29277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5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8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0115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24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06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99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4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6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50427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21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0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144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83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29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1500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0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61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600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7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3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605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2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8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53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8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5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75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77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466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16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12076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72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6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1470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4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36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2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0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69312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5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3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91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4851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2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2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0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00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0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0324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7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87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01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2253">
                                                              <w:marLeft w:val="0"/>
                                                              <w:marRight w:val="0"/>
                                                              <w:marTop w:val="165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0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60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45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80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6843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4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4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1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43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2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8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8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771022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9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79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0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70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91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30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767917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82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64248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216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1374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6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0199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0709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84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8979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5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7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000711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691423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384455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074885">
                                                                              <w:marLeft w:val="-75"/>
                                                                              <w:marRight w:val="-75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18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31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406305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4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845323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uto"/>
                                                                        <w:left w:val="none" w:sz="0" w:space="11" w:color="auto"/>
                                                                        <w:bottom w:val="single" w:sz="6" w:space="8" w:color="auto"/>
                                                                        <w:right w:val="single" w:sz="6" w:space="11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2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769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108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1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6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46518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7568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93722">
                                                              <w:marLeft w:val="-3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13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7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E7E8E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8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13923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3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3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6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1611">
                                                      <w:marLeft w:val="9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7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5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23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6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71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41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40012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8570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638013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602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1921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96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372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12001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78576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6236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DDDDD"/>
                        <w:left w:val="single" w:sz="2" w:space="0" w:color="DDDDDD"/>
                        <w:bottom w:val="single" w:sz="2" w:space="8" w:color="DDDDDD"/>
                        <w:right w:val="single" w:sz="2" w:space="0" w:color="DDDDDD"/>
                      </w:divBdr>
                      <w:divsChild>
                        <w:div w:id="7567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727085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Пользователь Windows</cp:lastModifiedBy>
  <cp:revision>10</cp:revision>
  <cp:lastPrinted>2019-07-30T17:37:00Z</cp:lastPrinted>
  <dcterms:created xsi:type="dcterms:W3CDTF">2019-11-11T19:19:00Z</dcterms:created>
  <dcterms:modified xsi:type="dcterms:W3CDTF">2020-08-06T11:31:00Z</dcterms:modified>
</cp:coreProperties>
</file>